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00A01" w:rsidRDefault="00B00A01" w:rsidP="00481B83">
      <w:pPr>
        <w:rPr>
          <w:b/>
        </w:rPr>
      </w:pPr>
      <w:bookmarkStart w:id="0" w:name="_GoBack"/>
      <w:bookmarkEnd w:id="0"/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B00A01" w:rsidRDefault="00B00A01" w:rsidP="00B00A01">
      <w:r>
        <w:t xml:space="preserve">433,92 MHz külső hőmérséklet jeladó, </w:t>
      </w:r>
      <w:proofErr w:type="spellStart"/>
      <w:r>
        <w:t>max</w:t>
      </w:r>
      <w:proofErr w:type="spellEnd"/>
      <w:r>
        <w:t>. 60 m hatótávolság</w:t>
      </w:r>
    </w:p>
    <w:p w:rsidR="00B00A01" w:rsidRDefault="00B00A01" w:rsidP="00B00A01">
      <w:proofErr w:type="gramStart"/>
      <w:r>
        <w:t>falra</w:t>
      </w:r>
      <w:proofErr w:type="gramEnd"/>
      <w:r>
        <w:t xml:space="preserve"> akasztható vagy asztallapra helyezhető </w:t>
      </w:r>
    </w:p>
    <w:p w:rsidR="00B00A01" w:rsidRDefault="00B00A01" w:rsidP="00B00A01">
      <w:proofErr w:type="gramStart"/>
      <w:r>
        <w:t>kiválasztható</w:t>
      </w:r>
      <w:proofErr w:type="gramEnd"/>
      <w:r>
        <w:t xml:space="preserve"> 3 csatorna</w:t>
      </w:r>
    </w:p>
    <w:p w:rsidR="00B00A01" w:rsidRDefault="00B00A01" w:rsidP="00B00A01">
      <w:r>
        <w:t>LCD kijelző</w:t>
      </w:r>
    </w:p>
    <w:p w:rsidR="00B00A01" w:rsidRDefault="00B00A01" w:rsidP="00B00A01">
      <w:proofErr w:type="gramStart"/>
      <w:r>
        <w:t>tápellátás</w:t>
      </w:r>
      <w:proofErr w:type="gramEnd"/>
    </w:p>
    <w:p w:rsidR="00B00A01" w:rsidRDefault="00B00A01" w:rsidP="00B00A01">
      <w:r>
        <w:t>2 x 1,5 V (AAA) elem (nem tartozék)</w:t>
      </w:r>
    </w:p>
    <w:p w:rsidR="00282F7A" w:rsidRPr="00282F7A" w:rsidRDefault="00B00A01" w:rsidP="00B00A01">
      <w:proofErr w:type="gramStart"/>
      <w:r>
        <w:t>méret</w:t>
      </w:r>
      <w:proofErr w:type="gramEnd"/>
      <w:r>
        <w:t>: 60 x 96 x 26 (50) mm</w:t>
      </w:r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1941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2022-07-29T08:02:00Z</dcterms:created>
  <dcterms:modified xsi:type="dcterms:W3CDTF">2022-07-29T08:02:00Z</dcterms:modified>
</cp:coreProperties>
</file>